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p1"/>
        <w:rPr>
          <w:rFonts w:ascii="Arial" w:cs="Arial" w:hAnsi="Arial" w:eastAsia="Arial"/>
          <w:sz w:val="24"/>
          <w:szCs w:val="24"/>
        </w:rPr>
      </w:pPr>
      <w:r>
        <w:rPr>
          <w:rFonts w:ascii="Arial" w:hAnsi="Arial"/>
          <w:sz w:val="24"/>
          <w:szCs w:val="24"/>
        </w:rPr>
        <w:drawing>
          <wp:inline distT="0" distB="0" distL="0" distR="0">
            <wp:extent cx="2042801" cy="730994"/>
            <wp:effectExtent l="0" t="0" r="0" b="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4">
                      <a:extLst/>
                    </a:blip>
                    <a:stretch>
                      <a:fillRect/>
                    </a:stretch>
                  </pic:blipFill>
                  <pic:spPr>
                    <a:xfrm>
                      <a:off x="0" y="0"/>
                      <a:ext cx="2042801" cy="730994"/>
                    </a:xfrm>
                    <a:prstGeom prst="rect">
                      <a:avLst/>
                    </a:prstGeom>
                    <a:ln w="12700" cap="flat">
                      <a:noFill/>
                      <a:miter lim="400000"/>
                    </a:ln>
                    <a:effectLst/>
                  </pic:spPr>
                </pic:pic>
              </a:graphicData>
            </a:graphic>
          </wp:inline>
        </w:drawing>
      </w:r>
      <w:r>
        <w:rPr>
          <w:rFonts w:ascii="Arial" w:hAnsi="Arial"/>
          <w:sz w:val="24"/>
          <w:szCs w:val="24"/>
        </w:rPr>
        <mc:AlternateContent>
          <mc:Choice Requires="wps">
            <w:drawing>
              <wp:anchor distT="152400" distB="152400" distL="152400" distR="152400" simplePos="0" relativeHeight="251659264" behindDoc="0" locked="0" layoutInCell="1" allowOverlap="1">
                <wp:simplePos x="0" y="0"/>
                <wp:positionH relativeFrom="page">
                  <wp:posOffset>3580129</wp:posOffset>
                </wp:positionH>
                <wp:positionV relativeFrom="page">
                  <wp:posOffset>830578</wp:posOffset>
                </wp:positionV>
                <wp:extent cx="3175000" cy="773766"/>
                <wp:effectExtent l="0" t="0" r="0" b="0"/>
                <wp:wrapThrough wrapText="bothSides" distL="152400" distR="152400">
                  <wp:wrapPolygon edited="1">
                    <wp:start x="0" y="0"/>
                    <wp:lineTo x="21600" y="0"/>
                    <wp:lineTo x="21600" y="21600"/>
                    <wp:lineTo x="0" y="21600"/>
                    <wp:lineTo x="0" y="0"/>
                  </wp:wrapPolygon>
                </wp:wrapThrough>
                <wp:docPr id="1073741826" name="officeArt object" descr="officeArt object"/>
                <wp:cNvGraphicFramePr/>
                <a:graphic xmlns:a="http://schemas.openxmlformats.org/drawingml/2006/main">
                  <a:graphicData uri="http://schemas.microsoft.com/office/word/2010/wordprocessingShape">
                    <wps:wsp>
                      <wps:cNvSpPr txBox="1"/>
                      <wps:spPr>
                        <a:xfrm>
                          <a:off x="0" y="0"/>
                          <a:ext cx="3175000" cy="773766"/>
                        </a:xfrm>
                        <a:prstGeom prst="rect">
                          <a:avLst/>
                        </a:prstGeom>
                        <a:noFill/>
                        <a:ln w="12700" cap="flat">
                          <a:noFill/>
                          <a:miter lim="400000"/>
                        </a:ln>
                        <a:effectLst/>
                      </wps:spPr>
                      <wps:txbx>
                        <w:txbxContent>
                          <w:p>
                            <w:pPr>
                              <w:pStyle w:val="Caption A"/>
                              <w:rPr>
                                <w:rFonts w:ascii="Arial" w:cs="Arial" w:hAnsi="Arial" w:eastAsia="Arial"/>
                                <w:sz w:val="32"/>
                                <w:szCs w:val="32"/>
                              </w:rPr>
                            </w:pPr>
                            <w:r>
                              <w:rPr>
                                <w:rFonts w:ascii="Arial" w:hAnsi="Arial"/>
                                <w:sz w:val="32"/>
                                <w:szCs w:val="32"/>
                                <w:rtl w:val="0"/>
                                <w:lang w:val="en-US"/>
                              </w:rPr>
                              <w:t xml:space="preserve">Committee Minutes </w:t>
                            </w:r>
                          </w:p>
                          <w:p>
                            <w:pPr>
                              <w:pStyle w:val="Caption A"/>
                              <w:rPr>
                                <w:rFonts w:ascii="Arial" w:cs="Arial" w:hAnsi="Arial" w:eastAsia="Arial"/>
                                <w:sz w:val="32"/>
                                <w:szCs w:val="32"/>
                              </w:rPr>
                            </w:pPr>
                          </w:p>
                          <w:p>
                            <w:pPr>
                              <w:pStyle w:val="Caption A"/>
                            </w:pPr>
                            <w:r>
                              <w:rPr>
                                <w:rFonts w:ascii="Arial" w:hAnsi="Arial"/>
                                <w:sz w:val="32"/>
                                <w:szCs w:val="32"/>
                                <w:rtl w:val="0"/>
                                <w:lang w:val="en-US"/>
                              </w:rPr>
                              <w:t xml:space="preserve"> 7th January </w:t>
                            </w:r>
                            <w:r>
                              <w:rPr>
                                <w:rFonts w:ascii="Arial" w:hAnsi="Arial"/>
                                <w:sz w:val="32"/>
                                <w:szCs w:val="32"/>
                                <w:rtl w:val="0"/>
                                <w:lang w:val="da-DK"/>
                              </w:rPr>
                              <w:t>2020 at ILTSC</w:t>
                            </w:r>
                          </w:p>
                        </w:txbxContent>
                      </wps:txbx>
                      <wps:bodyPr wrap="square" lIns="45718" tIns="45718" rIns="45718" bIns="45718" numCol="1" anchor="t">
                        <a:noAutofit/>
                      </wps:bodyPr>
                    </wps:wsp>
                  </a:graphicData>
                </a:graphic>
              </wp:anchor>
            </w:drawing>
          </mc:Choice>
          <mc:Fallback>
            <w:pict>
              <v:shape id="_x0000_s1026" type="#_x0000_t202" style="visibility:visible;position:absolute;margin-left:281.9pt;margin-top:65.4pt;width:250.0pt;height:60.9pt;z-index:251659264;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Caption A"/>
                        <w:rPr>
                          <w:rFonts w:ascii="Arial" w:cs="Arial" w:hAnsi="Arial" w:eastAsia="Arial"/>
                          <w:sz w:val="32"/>
                          <w:szCs w:val="32"/>
                        </w:rPr>
                      </w:pPr>
                      <w:r>
                        <w:rPr>
                          <w:rFonts w:ascii="Arial" w:hAnsi="Arial"/>
                          <w:sz w:val="32"/>
                          <w:szCs w:val="32"/>
                          <w:rtl w:val="0"/>
                          <w:lang w:val="en-US"/>
                        </w:rPr>
                        <w:t xml:space="preserve">Committee Minutes </w:t>
                      </w:r>
                    </w:p>
                    <w:p>
                      <w:pPr>
                        <w:pStyle w:val="Caption A"/>
                        <w:rPr>
                          <w:rFonts w:ascii="Arial" w:cs="Arial" w:hAnsi="Arial" w:eastAsia="Arial"/>
                          <w:sz w:val="32"/>
                          <w:szCs w:val="32"/>
                        </w:rPr>
                      </w:pPr>
                    </w:p>
                    <w:p>
                      <w:pPr>
                        <w:pStyle w:val="Caption A"/>
                      </w:pPr>
                      <w:r>
                        <w:rPr>
                          <w:rFonts w:ascii="Arial" w:hAnsi="Arial"/>
                          <w:sz w:val="32"/>
                          <w:szCs w:val="32"/>
                          <w:rtl w:val="0"/>
                          <w:lang w:val="en-US"/>
                        </w:rPr>
                        <w:t xml:space="preserve"> 7th January </w:t>
                      </w:r>
                      <w:r>
                        <w:rPr>
                          <w:rFonts w:ascii="Arial" w:hAnsi="Arial"/>
                          <w:sz w:val="32"/>
                          <w:szCs w:val="32"/>
                          <w:rtl w:val="0"/>
                          <w:lang w:val="da-DK"/>
                        </w:rPr>
                        <w:t>2020 at ILTSC</w:t>
                      </w:r>
                    </w:p>
                  </w:txbxContent>
                </v:textbox>
                <w10:wrap type="through" side="bothSides" anchorx="page" anchory="page"/>
              </v:shape>
            </w:pict>
          </mc:Fallback>
        </mc:AlternateContent>
      </w:r>
    </w:p>
    <w:p>
      <w:pPr>
        <w:pStyle w:val="p1"/>
        <w:jc w:val="center"/>
        <w:rPr>
          <w:rFonts w:ascii="Arial" w:cs="Arial" w:hAnsi="Arial" w:eastAsia="Arial"/>
          <w:sz w:val="24"/>
          <w:szCs w:val="24"/>
        </w:rPr>
      </w:pPr>
    </w:p>
    <w:p>
      <w:pPr>
        <w:pStyle w:val="p1"/>
        <w:rPr>
          <w:rFonts w:ascii="Arial" w:cs="Arial" w:hAnsi="Arial" w:eastAsia="Arial"/>
          <w:sz w:val="24"/>
          <w:szCs w:val="24"/>
        </w:rPr>
      </w:pPr>
    </w:p>
    <w:p>
      <w:pPr>
        <w:pStyle w:val="p1"/>
        <w:rPr>
          <w:rFonts w:ascii="Arial" w:cs="Arial" w:hAnsi="Arial" w:eastAsia="Arial"/>
          <w:sz w:val="24"/>
          <w:szCs w:val="24"/>
        </w:rPr>
      </w:pPr>
    </w:p>
    <w:p>
      <w:pPr>
        <w:pStyle w:val="Default"/>
        <w:rPr>
          <w:rFonts w:ascii="Arial" w:cs="Arial" w:hAnsi="Arial" w:eastAsia="Arial"/>
          <w:sz w:val="24"/>
          <w:szCs w:val="24"/>
        </w:rPr>
      </w:pPr>
      <w:r>
        <w:rPr>
          <w:rFonts w:ascii="Arial" w:hAnsi="Arial"/>
          <w:sz w:val="24"/>
          <w:szCs w:val="24"/>
          <w:rtl w:val="0"/>
          <w:lang w:val="en-US"/>
        </w:rPr>
        <w:t xml:space="preserve">Present: Martin Archer, Neil Chapman, Hilda Coulsey, Steve Coy, Vince Gibbons, Peter Lewis, Jayne Norman, Dawn Turner, Jonathan Turner, Dick Waddington, Sue Williamson </w:t>
      </w:r>
    </w:p>
    <w:p>
      <w:pPr>
        <w:pStyle w:val="Default"/>
        <w:rPr>
          <w:rFonts w:ascii="Arial" w:cs="Arial" w:hAnsi="Arial" w:eastAsia="Arial"/>
          <w:sz w:val="24"/>
          <w:szCs w:val="24"/>
        </w:rPr>
      </w:pPr>
      <w:r>
        <w:rPr>
          <w:rFonts w:ascii="Arial" w:hAnsi="Arial"/>
          <w:sz w:val="24"/>
          <w:szCs w:val="24"/>
          <w:rtl w:val="0"/>
          <w:lang w:val="en-US"/>
        </w:rPr>
        <w:t>Apologies: Jean Sullivan, Malcolm Pickering</w:t>
      </w:r>
    </w:p>
    <w:p>
      <w:pPr>
        <w:pStyle w:val="Default"/>
        <w:rPr>
          <w:rFonts w:ascii="Arial" w:cs="Arial" w:hAnsi="Arial" w:eastAsia="Arial"/>
          <w:sz w:val="24"/>
          <w:szCs w:val="24"/>
        </w:rPr>
      </w:pPr>
      <w:r>
        <w:rPr>
          <w:rFonts w:ascii="Arial" w:hAnsi="Arial"/>
          <w:sz w:val="24"/>
          <w:szCs w:val="24"/>
          <w:rtl w:val="0"/>
          <w:lang w:val="en-US"/>
        </w:rPr>
        <w:t>Minutes of Meeting 5th November: Agreed</w:t>
      </w:r>
    </w:p>
    <w:p>
      <w:pPr>
        <w:pStyle w:val="Default"/>
        <w:rPr>
          <w:rFonts w:ascii="Arial" w:cs="Arial" w:hAnsi="Arial" w:eastAsia="Arial"/>
          <w:sz w:val="24"/>
          <w:szCs w:val="24"/>
        </w:rPr>
      </w:pPr>
      <w:r>
        <w:rPr>
          <w:rFonts w:ascii="Arial" w:hAnsi="Arial"/>
          <w:sz w:val="24"/>
          <w:szCs w:val="24"/>
          <w:rtl w:val="0"/>
          <w:lang w:val="en-US"/>
        </w:rPr>
        <w:t>Matters arising - covered below.</w:t>
      </w:r>
    </w:p>
    <w:p>
      <w:pPr>
        <w:pStyle w:val="Default"/>
        <w:rPr>
          <w:rFonts w:ascii="Arial" w:cs="Arial" w:hAnsi="Arial" w:eastAsia="Arial"/>
          <w:sz w:val="24"/>
          <w:szCs w:val="24"/>
        </w:rPr>
      </w:pPr>
    </w:p>
    <w:p>
      <w:pPr>
        <w:pStyle w:val="Default"/>
        <w:rPr>
          <w:rFonts w:ascii="Arial" w:cs="Arial" w:hAnsi="Arial" w:eastAsia="Arial"/>
          <w:sz w:val="24"/>
          <w:szCs w:val="24"/>
        </w:rPr>
      </w:pPr>
    </w:p>
    <w:p>
      <w:pPr>
        <w:pStyle w:val="Default"/>
        <w:rPr>
          <w:rFonts w:ascii="Arial" w:cs="Arial" w:hAnsi="Arial" w:eastAsia="Arial"/>
          <w:b w:val="1"/>
          <w:bCs w:val="1"/>
          <w:sz w:val="24"/>
          <w:szCs w:val="24"/>
          <w:u w:val="single"/>
        </w:rPr>
      </w:pPr>
      <w:r>
        <w:rPr>
          <w:rFonts w:ascii="Arial" w:hAnsi="Arial"/>
          <w:b w:val="1"/>
          <w:bCs w:val="1"/>
          <w:sz w:val="24"/>
          <w:szCs w:val="24"/>
          <w:u w:val="single"/>
          <w:rtl w:val="0"/>
          <w:lang w:val="en-US"/>
        </w:rPr>
        <w:t>Running the Club</w:t>
      </w:r>
    </w:p>
    <w:p>
      <w:pPr>
        <w:pStyle w:val="Default"/>
        <w:rPr>
          <w:rFonts w:ascii="Arial" w:cs="Arial" w:hAnsi="Arial" w:eastAsia="Arial"/>
          <w:b w:val="1"/>
          <w:bCs w:val="1"/>
          <w:sz w:val="24"/>
          <w:szCs w:val="24"/>
          <w:u w:val="single"/>
        </w:rPr>
      </w:pPr>
    </w:p>
    <w:p>
      <w:pPr>
        <w:pStyle w:val="Default"/>
        <w:numPr>
          <w:ilvl w:val="0"/>
          <w:numId w:val="2"/>
        </w:numPr>
        <w:bidi w:val="0"/>
        <w:ind w:right="0"/>
        <w:jc w:val="left"/>
        <w:rPr>
          <w:rFonts w:ascii="Arial" w:hAnsi="Arial"/>
          <w:b w:val="1"/>
          <w:bCs w:val="1"/>
          <w:sz w:val="24"/>
          <w:szCs w:val="24"/>
          <w:rtl w:val="0"/>
          <w:lang w:val="en-US"/>
        </w:rPr>
      </w:pPr>
      <w:r>
        <w:rPr>
          <w:rFonts w:ascii="Arial" w:hAnsi="Arial"/>
          <w:b w:val="1"/>
          <w:bCs w:val="1"/>
          <w:sz w:val="24"/>
          <w:szCs w:val="24"/>
          <w:rtl w:val="0"/>
          <w:lang w:val="en-US"/>
        </w:rPr>
        <w:t xml:space="preserve">Outstanding Achievements </w:t>
      </w:r>
      <w:r>
        <w:rPr>
          <w:rFonts w:ascii="Arial" w:hAnsi="Arial"/>
          <w:b w:val="0"/>
          <w:bCs w:val="0"/>
          <w:sz w:val="24"/>
          <w:szCs w:val="24"/>
          <w:rtl w:val="0"/>
          <w:lang w:val="en-US"/>
        </w:rPr>
        <w:t>not discussed</w:t>
      </w:r>
      <w:r>
        <w:rPr>
          <w:rFonts w:ascii="Arial" w:cs="Arial" w:hAnsi="Arial" w:eastAsia="Arial"/>
          <w:b w:val="1"/>
          <w:bCs w:val="1"/>
          <w:sz w:val="24"/>
          <w:szCs w:val="24"/>
        </w:rPr>
        <w:tab/>
        <w:tab/>
      </w:r>
    </w:p>
    <w:p>
      <w:pPr>
        <w:pStyle w:val="Default"/>
        <w:rPr>
          <w:rFonts w:ascii="Arial" w:cs="Arial" w:hAnsi="Arial" w:eastAsia="Arial"/>
          <w:b w:val="1"/>
          <w:bCs w:val="1"/>
          <w:sz w:val="24"/>
          <w:szCs w:val="24"/>
        </w:rPr>
      </w:pPr>
      <w:r>
        <w:rPr>
          <w:rFonts w:ascii="Arial" w:cs="Arial" w:hAnsi="Arial" w:eastAsia="Arial"/>
          <w:b w:val="1"/>
          <w:bCs w:val="1"/>
          <w:sz w:val="24"/>
          <w:szCs w:val="24"/>
        </w:rPr>
        <w:tab/>
      </w:r>
    </w:p>
    <w:p>
      <w:pPr>
        <w:pStyle w:val="Default"/>
        <w:rPr>
          <w:rFonts w:ascii="Arial" w:cs="Arial" w:hAnsi="Arial" w:eastAsia="Arial"/>
          <w:b w:val="1"/>
          <w:bCs w:val="1"/>
          <w:sz w:val="24"/>
          <w:szCs w:val="24"/>
        </w:rPr>
      </w:pPr>
      <w:r>
        <w:rPr>
          <w:rFonts w:ascii="Arial" w:cs="Arial" w:hAnsi="Arial" w:eastAsia="Arial"/>
          <w:b w:val="1"/>
          <w:bCs w:val="1"/>
          <w:sz w:val="24"/>
          <w:szCs w:val="24"/>
          <w:rtl w:val="0"/>
        </w:rPr>
        <w:tab/>
        <w:t>2. Events</w:t>
      </w:r>
    </w:p>
    <w:p>
      <w:pPr>
        <w:pStyle w:val="Default"/>
        <w:rPr>
          <w:rFonts w:ascii="Arial" w:cs="Arial" w:hAnsi="Arial" w:eastAsia="Arial"/>
          <w:sz w:val="24"/>
          <w:szCs w:val="24"/>
        </w:rPr>
      </w:pPr>
    </w:p>
    <w:p>
      <w:pPr>
        <w:pStyle w:val="Default"/>
        <w:rPr>
          <w:rFonts w:ascii="Arial" w:cs="Arial" w:hAnsi="Arial" w:eastAsia="Arial"/>
          <w:sz w:val="24"/>
          <w:szCs w:val="24"/>
        </w:rPr>
      </w:pPr>
      <w:r>
        <w:rPr>
          <w:rFonts w:ascii="Arial" w:hAnsi="Arial"/>
          <w:sz w:val="24"/>
          <w:szCs w:val="24"/>
          <w:rtl w:val="0"/>
          <w:lang w:val="en-US"/>
        </w:rPr>
        <w:t>Approximately 70 members attended the quiz and food at ILTSC, which seemed to be much enjoyed.  However the relays</w:t>
      </w:r>
      <w:r>
        <w:rPr>
          <w:rFonts w:ascii="Arial" w:hAnsi="Arial"/>
          <w:sz w:val="24"/>
          <w:szCs w:val="24"/>
          <w:rtl w:val="0"/>
          <w:lang w:val="en-US"/>
        </w:rPr>
        <w:t xml:space="preserve"> </w:t>
      </w:r>
      <w:r>
        <w:rPr>
          <w:rFonts w:ascii="Arial" w:hAnsi="Arial"/>
          <w:sz w:val="24"/>
          <w:szCs w:val="24"/>
          <w:rtl w:val="0"/>
          <w:lang w:val="en-US"/>
        </w:rPr>
        <w:t>and the mulled wine and mince pies</w:t>
      </w:r>
      <w:r>
        <w:rPr>
          <w:rFonts w:ascii="Arial" w:hAnsi="Arial"/>
          <w:sz w:val="24"/>
          <w:szCs w:val="24"/>
          <w:rtl w:val="0"/>
          <w:lang w:val="en-US"/>
        </w:rPr>
        <w:t>, wh</w:t>
      </w:r>
      <w:r>
        <w:rPr>
          <w:rFonts w:ascii="Arial" w:hAnsi="Arial"/>
          <w:sz w:val="24"/>
          <w:szCs w:val="24"/>
          <w:rtl w:val="0"/>
          <w:lang w:val="en-US"/>
        </w:rPr>
        <w:t>ilst being</w:t>
      </w:r>
      <w:r>
        <w:rPr>
          <w:rFonts w:ascii="Arial" w:hAnsi="Arial"/>
          <w:sz w:val="24"/>
          <w:szCs w:val="24"/>
          <w:rtl w:val="0"/>
          <w:lang w:val="en-US"/>
        </w:rPr>
        <w:t xml:space="preserve"> enjoyed by those attending, are on the decline with less people attending</w:t>
      </w:r>
      <w:r>
        <w:rPr>
          <w:rFonts w:ascii="Arial" w:hAnsi="Arial"/>
          <w:sz w:val="24"/>
          <w:szCs w:val="24"/>
          <w:rtl w:val="0"/>
          <w:lang w:val="en-US"/>
        </w:rPr>
        <w:t xml:space="preserve"> over the las few years</w:t>
      </w:r>
      <w:r>
        <w:rPr>
          <w:rFonts w:ascii="Arial" w:hAnsi="Arial"/>
          <w:sz w:val="24"/>
          <w:szCs w:val="24"/>
          <w:rtl w:val="0"/>
          <w:lang w:val="en-US"/>
        </w:rPr>
        <w:t>, fewer families and less interest in Christmas dress, with only 9 teams and quite a few runners running twice</w:t>
      </w:r>
      <w:r>
        <w:rPr>
          <w:rFonts w:ascii="Arial" w:hAnsi="Arial"/>
          <w:sz w:val="24"/>
          <w:szCs w:val="24"/>
          <w:rtl w:val="0"/>
          <w:lang w:val="en-US"/>
        </w:rPr>
        <w:t xml:space="preserve"> this time</w:t>
      </w:r>
      <w:r>
        <w:rPr>
          <w:rFonts w:ascii="Arial" w:hAnsi="Arial"/>
          <w:sz w:val="24"/>
          <w:szCs w:val="24"/>
          <w:rtl w:val="0"/>
          <w:lang w:val="en-US"/>
        </w:rPr>
        <w:t xml:space="preserve">.  This will be addressed next Christmas.  </w:t>
      </w:r>
      <w:r>
        <w:rPr>
          <w:rFonts w:ascii="Arial" w:hAnsi="Arial" w:hint="default"/>
          <w:sz w:val="24"/>
          <w:szCs w:val="24"/>
          <w:rtl w:val="0"/>
          <w:lang w:val="en-US"/>
        </w:rPr>
        <w:t>£</w:t>
      </w:r>
      <w:r>
        <w:rPr>
          <w:rFonts w:ascii="Arial" w:hAnsi="Arial"/>
          <w:sz w:val="24"/>
          <w:szCs w:val="24"/>
          <w:rtl w:val="0"/>
          <w:lang w:val="en-US"/>
        </w:rPr>
        <w:t xml:space="preserve">83.50 was raised to be donated to LS29.  </w:t>
      </w:r>
    </w:p>
    <w:p>
      <w:pPr>
        <w:pStyle w:val="Default"/>
        <w:rPr>
          <w:rFonts w:ascii="Arial" w:cs="Arial" w:hAnsi="Arial" w:eastAsia="Arial"/>
          <w:b w:val="1"/>
          <w:bCs w:val="1"/>
          <w:sz w:val="24"/>
          <w:szCs w:val="24"/>
        </w:rPr>
      </w:pPr>
      <w:r>
        <w:rPr>
          <w:rFonts w:ascii="Arial" w:hAnsi="Arial"/>
          <w:sz w:val="24"/>
          <w:szCs w:val="24"/>
          <w:rtl w:val="0"/>
          <w:lang w:val="en-US"/>
        </w:rPr>
        <w:t xml:space="preserve">Our HDSRL race planning is in progress, 18th June.  More funds appear to be available for the expenses.  Neil will discuss with Paul Stephens and confirm costs for Clarke Foley and food, the rugby club is booked. </w:t>
        <w:tab/>
        <w:tab/>
        <w:tab/>
        <w:tab/>
        <w:tab/>
        <w:tab/>
        <w:tab/>
        <w:tab/>
        <w:t xml:space="preserve">    </w:t>
        <w:tab/>
      </w:r>
      <w:r>
        <w:rPr>
          <w:rFonts w:ascii="Arial" w:hAnsi="Arial"/>
          <w:b w:val="1"/>
          <w:bCs w:val="1"/>
          <w:sz w:val="24"/>
          <w:szCs w:val="24"/>
          <w:rtl w:val="0"/>
          <w:lang w:val="en-US"/>
        </w:rPr>
        <w:t>NC</w:t>
      </w:r>
    </w:p>
    <w:p>
      <w:pPr>
        <w:pStyle w:val="Default"/>
        <w:rPr>
          <w:rFonts w:ascii="Arial" w:cs="Arial" w:hAnsi="Arial" w:eastAsia="Arial"/>
          <w:b w:val="1"/>
          <w:bCs w:val="1"/>
          <w:sz w:val="24"/>
          <w:szCs w:val="24"/>
        </w:rPr>
      </w:pPr>
      <w:r>
        <w:rPr>
          <w:rFonts w:ascii="Arial" w:hAnsi="Arial"/>
          <w:sz w:val="24"/>
          <w:szCs w:val="24"/>
          <w:rtl w:val="0"/>
          <w:lang w:val="en-US"/>
        </w:rPr>
        <w:t xml:space="preserve">The Dalesway relay is agreed for </w:t>
        <w:tab/>
        <w:t>1st August and this can be posted on the website</w:t>
        <w:tab/>
      </w:r>
      <w:r>
        <w:rPr>
          <w:rFonts w:ascii="Arial" w:hAnsi="Arial"/>
          <w:b w:val="1"/>
          <w:bCs w:val="1"/>
          <w:sz w:val="24"/>
          <w:szCs w:val="24"/>
          <w:rtl w:val="0"/>
          <w:lang w:val="en-US"/>
        </w:rPr>
        <w:t>JN</w:t>
      </w:r>
    </w:p>
    <w:p>
      <w:pPr>
        <w:pStyle w:val="Default"/>
        <w:rPr>
          <w:rFonts w:ascii="Arial" w:cs="Arial" w:hAnsi="Arial" w:eastAsia="Arial"/>
          <w:b w:val="1"/>
          <w:bCs w:val="1"/>
          <w:sz w:val="24"/>
          <w:szCs w:val="24"/>
        </w:rPr>
      </w:pPr>
      <w:r>
        <w:rPr>
          <w:rFonts w:ascii="Arial" w:hAnsi="Arial"/>
          <w:sz w:val="24"/>
          <w:szCs w:val="24"/>
          <w:rtl w:val="0"/>
          <w:lang w:val="en-US"/>
        </w:rPr>
        <w:t>The Predictor run is agreed for 10th March</w:t>
        <w:tab/>
        <w:tab/>
        <w:tab/>
        <w:tab/>
        <w:tab/>
        <w:tab/>
        <w:tab/>
      </w:r>
      <w:r>
        <w:rPr>
          <w:rFonts w:ascii="Arial" w:hAnsi="Arial"/>
          <w:b w:val="1"/>
          <w:bCs w:val="1"/>
          <w:sz w:val="24"/>
          <w:szCs w:val="24"/>
          <w:rtl w:val="0"/>
          <w:lang w:val="en-US"/>
        </w:rPr>
        <w:t>VG</w:t>
      </w:r>
    </w:p>
    <w:p>
      <w:pPr>
        <w:pStyle w:val="Default"/>
        <w:rPr>
          <w:rFonts w:ascii="Arial" w:cs="Arial" w:hAnsi="Arial" w:eastAsia="Arial"/>
          <w:b w:val="1"/>
          <w:bCs w:val="1"/>
          <w:sz w:val="24"/>
          <w:szCs w:val="24"/>
        </w:rPr>
      </w:pPr>
      <w:r>
        <w:rPr>
          <w:rFonts w:ascii="Arial" w:hAnsi="Arial"/>
          <w:sz w:val="24"/>
          <w:szCs w:val="24"/>
          <w:rtl w:val="0"/>
          <w:lang w:val="en-US"/>
        </w:rPr>
        <w:t xml:space="preserve">We have been asked by Sue Ryder if we would help again with their Bolton Abbey runs.  This year it will be </w:t>
      </w:r>
      <w:r>
        <w:rPr>
          <w:rFonts w:ascii="Arial" w:hAnsi="Arial"/>
          <w:sz w:val="24"/>
          <w:szCs w:val="24"/>
          <w:rtl w:val="0"/>
          <w:lang w:val="en-US"/>
        </w:rPr>
        <w:t>beg</w:t>
      </w:r>
      <w:r>
        <w:rPr>
          <w:rFonts w:ascii="Arial" w:hAnsi="Arial"/>
          <w:sz w:val="24"/>
          <w:szCs w:val="24"/>
          <w:rtl w:val="0"/>
          <w:lang w:val="en-US"/>
        </w:rPr>
        <w:t xml:space="preserve"> September.  We have agreed provided it is not the same weekend as the Leeds Country Way relay.  Hilda will ask Caroline to confirm, </w:t>
        <w:tab/>
        <w:tab/>
        <w:tab/>
        <w:tab/>
      </w:r>
      <w:r>
        <w:rPr>
          <w:rFonts w:ascii="Arial" w:hAnsi="Arial"/>
          <w:b w:val="1"/>
          <w:bCs w:val="1"/>
          <w:sz w:val="24"/>
          <w:szCs w:val="24"/>
          <w:rtl w:val="0"/>
          <w:lang w:val="en-US"/>
        </w:rPr>
        <w:t>HC</w:t>
      </w:r>
    </w:p>
    <w:p>
      <w:pPr>
        <w:pStyle w:val="Default"/>
        <w:rPr>
          <w:rFonts w:ascii="Arial" w:cs="Arial" w:hAnsi="Arial" w:eastAsia="Arial"/>
          <w:sz w:val="24"/>
          <w:szCs w:val="24"/>
        </w:rPr>
      </w:pPr>
    </w:p>
    <w:p>
      <w:pPr>
        <w:pStyle w:val="Default"/>
        <w:rPr>
          <w:rFonts w:ascii="Arial" w:cs="Arial" w:hAnsi="Arial" w:eastAsia="Arial"/>
          <w:sz w:val="24"/>
          <w:szCs w:val="24"/>
        </w:rPr>
      </w:pPr>
      <w:r>
        <w:rPr>
          <w:rFonts w:ascii="Arial" w:hAnsi="Arial"/>
          <w:sz w:val="24"/>
          <w:szCs w:val="24"/>
          <w:rtl w:val="0"/>
          <w:lang w:val="en-US"/>
        </w:rPr>
        <w:t xml:space="preserve">      </w:t>
      </w:r>
      <w:r>
        <w:rPr>
          <w:rFonts w:ascii="Arial" w:hAnsi="Arial"/>
          <w:b w:val="1"/>
          <w:bCs w:val="1"/>
          <w:sz w:val="24"/>
          <w:szCs w:val="24"/>
          <w:rtl w:val="0"/>
          <w:lang w:val="en-US"/>
        </w:rPr>
        <w:t xml:space="preserve"> 3. Membership, e-newsletter and Magazine, communications   </w:t>
      </w:r>
    </w:p>
    <w:p>
      <w:pPr>
        <w:pStyle w:val="Default"/>
        <w:rPr>
          <w:rFonts w:ascii="Arial" w:cs="Arial" w:hAnsi="Arial" w:eastAsia="Arial"/>
          <w:sz w:val="24"/>
          <w:szCs w:val="24"/>
        </w:rPr>
      </w:pPr>
    </w:p>
    <w:p>
      <w:pPr>
        <w:pStyle w:val="Default"/>
        <w:rPr>
          <w:rFonts w:ascii="Arial" w:cs="Arial" w:hAnsi="Arial" w:eastAsia="Arial"/>
          <w:sz w:val="24"/>
          <w:szCs w:val="24"/>
        </w:rPr>
      </w:pPr>
      <w:r>
        <w:rPr>
          <w:rFonts w:ascii="Arial" w:hAnsi="Arial"/>
          <w:sz w:val="24"/>
          <w:szCs w:val="24"/>
          <w:rtl w:val="0"/>
          <w:lang w:val="en-US"/>
        </w:rPr>
        <w:t>At the year end Petra reported that those who have renewed and new members added total 226 adults, 78 joint adults and 24 students ie 328, plus 7 second claim, which is on par with previous years.</w:t>
      </w:r>
    </w:p>
    <w:p>
      <w:pPr>
        <w:pStyle w:val="Default"/>
        <w:rPr>
          <w:rFonts w:ascii="Arial" w:cs="Arial" w:hAnsi="Arial" w:eastAsia="Arial"/>
          <w:sz w:val="24"/>
          <w:szCs w:val="24"/>
        </w:rPr>
      </w:pPr>
      <w:r>
        <w:rPr>
          <w:rFonts w:ascii="Arial" w:hAnsi="Arial"/>
          <w:sz w:val="24"/>
          <w:szCs w:val="24"/>
          <w:rtl w:val="0"/>
          <w:lang w:val="en-US"/>
        </w:rPr>
        <w:t xml:space="preserve">A survey of members on communication methods had some 100 responses and concluded that email was the preferred contact method.  </w:t>
      </w:r>
    </w:p>
    <w:p>
      <w:pPr>
        <w:pStyle w:val="Default"/>
        <w:rPr>
          <w:rFonts w:ascii="Arial" w:cs="Arial" w:hAnsi="Arial" w:eastAsia="Arial"/>
          <w:sz w:val="24"/>
          <w:szCs w:val="24"/>
        </w:rPr>
      </w:pPr>
      <w:r>
        <w:rPr>
          <w:rFonts w:ascii="Arial" w:hAnsi="Arial"/>
          <w:sz w:val="24"/>
          <w:szCs w:val="24"/>
          <w:rtl w:val="0"/>
          <w:lang w:val="en-US"/>
        </w:rPr>
        <w:t xml:space="preserve">We should tidy up all the various WhatsApp and Facebook groups. </w:t>
        <w:tab/>
        <w:tab/>
      </w:r>
      <w:r>
        <w:rPr>
          <w:rFonts w:ascii="Arial" w:hAnsi="Arial"/>
          <w:b w:val="1"/>
          <w:bCs w:val="1"/>
          <w:sz w:val="24"/>
          <w:szCs w:val="24"/>
          <w:rtl w:val="0"/>
          <w:lang w:val="en-US"/>
        </w:rPr>
        <w:t>All admins</w:t>
      </w:r>
      <w:r>
        <w:rPr>
          <w:rFonts w:ascii="Arial" w:cs="Arial" w:hAnsi="Arial" w:eastAsia="Arial"/>
          <w:sz w:val="24"/>
          <w:szCs w:val="24"/>
          <w:rtl w:val="0"/>
        </w:rPr>
        <w:tab/>
        <w:tab/>
        <w:tab/>
        <w:tab/>
        <w:tab/>
        <w:tab/>
        <w:tab/>
        <w:tab/>
        <w:t xml:space="preserve">            </w:t>
      </w:r>
      <w:r>
        <w:rPr>
          <w:rFonts w:ascii="Arial" w:cs="Arial" w:hAnsi="Arial" w:eastAsia="Arial"/>
          <w:sz w:val="24"/>
          <w:szCs w:val="24"/>
          <w:u w:color="000d66"/>
        </w:rPr>
        <w:tab/>
      </w:r>
      <w:r>
        <w:rPr>
          <w:rFonts w:ascii="Arial" w:cs="Arial" w:hAnsi="Arial" w:eastAsia="Arial"/>
          <w:outline w:val="0"/>
          <w:color w:val="000d66"/>
          <w:sz w:val="24"/>
          <w:szCs w:val="24"/>
          <w:u w:color="000d66"/>
          <w14:textFill>
            <w14:solidFill>
              <w14:srgbClr w14:val="000D66"/>
            </w14:solidFill>
          </w14:textFill>
        </w:rPr>
        <w:tab/>
        <w:tab/>
        <w:tab/>
        <w:tab/>
        <w:tab/>
        <w:tab/>
      </w:r>
    </w:p>
    <w:p>
      <w:pPr>
        <w:pStyle w:val="Default"/>
        <w:rPr>
          <w:rFonts w:ascii="Arial" w:cs="Arial" w:hAnsi="Arial" w:eastAsia="Arial"/>
          <w:b w:val="1"/>
          <w:bCs w:val="1"/>
          <w:sz w:val="24"/>
          <w:szCs w:val="24"/>
        </w:rPr>
      </w:pPr>
      <w:r>
        <w:rPr>
          <w:rFonts w:ascii="Arial" w:cs="Arial" w:hAnsi="Arial" w:eastAsia="Arial"/>
          <w:b w:val="1"/>
          <w:bCs w:val="1"/>
          <w:sz w:val="24"/>
          <w:szCs w:val="24"/>
          <w:rtl w:val="0"/>
        </w:rPr>
        <w:tab/>
        <w:t xml:space="preserve">4. Junior update </w:t>
      </w:r>
    </w:p>
    <w:p>
      <w:pPr>
        <w:pStyle w:val="Default"/>
        <w:rPr>
          <w:rFonts w:ascii="Arial" w:cs="Arial" w:hAnsi="Arial" w:eastAsia="Arial"/>
          <w:b w:val="1"/>
          <w:bCs w:val="1"/>
          <w:sz w:val="24"/>
          <w:szCs w:val="24"/>
        </w:rPr>
      </w:pPr>
    </w:p>
    <w:p>
      <w:pPr>
        <w:pStyle w:val="Default"/>
        <w:rPr>
          <w:rFonts w:ascii="Arial" w:cs="Arial" w:hAnsi="Arial" w:eastAsia="Arial"/>
          <w:b w:val="1"/>
          <w:bCs w:val="1"/>
          <w:sz w:val="24"/>
          <w:szCs w:val="24"/>
        </w:rPr>
      </w:pPr>
      <w:r>
        <w:rPr>
          <w:rFonts w:ascii="Arial" w:hAnsi="Arial"/>
          <w:sz w:val="24"/>
          <w:szCs w:val="24"/>
          <w:rtl w:val="0"/>
          <w:lang w:val="en-US"/>
        </w:rPr>
        <w:t>Shirley, Steve and Hilda met to review development plans and discuss joint areas of interest.</w:t>
      </w:r>
    </w:p>
    <w:p>
      <w:pPr>
        <w:pStyle w:val="Default"/>
        <w:rPr>
          <w:rFonts w:ascii="Arial" w:cs="Arial" w:hAnsi="Arial" w:eastAsia="Arial"/>
          <w:b w:val="1"/>
          <w:bCs w:val="1"/>
          <w:sz w:val="24"/>
          <w:szCs w:val="24"/>
        </w:rPr>
      </w:pPr>
    </w:p>
    <w:p>
      <w:pPr>
        <w:pStyle w:val="Default"/>
        <w:rPr>
          <w:rFonts w:ascii="Arial" w:cs="Arial" w:hAnsi="Arial" w:eastAsia="Arial"/>
          <w:b w:val="1"/>
          <w:bCs w:val="1"/>
          <w:sz w:val="24"/>
          <w:szCs w:val="24"/>
        </w:rPr>
      </w:pPr>
      <w:r>
        <w:rPr>
          <w:rFonts w:ascii="Arial" w:cs="Arial" w:hAnsi="Arial" w:eastAsia="Arial"/>
          <w:b w:val="1"/>
          <w:bCs w:val="1"/>
          <w:sz w:val="24"/>
          <w:szCs w:val="24"/>
          <w:rtl w:val="0"/>
        </w:rPr>
        <w:tab/>
        <w:t>5. Incidents and training</w:t>
      </w:r>
    </w:p>
    <w:p>
      <w:pPr>
        <w:pStyle w:val="Default"/>
        <w:rPr>
          <w:rFonts w:ascii="Arial" w:cs="Arial" w:hAnsi="Arial" w:eastAsia="Arial"/>
          <w:b w:val="1"/>
          <w:bCs w:val="1"/>
          <w:sz w:val="24"/>
          <w:szCs w:val="24"/>
        </w:rPr>
      </w:pPr>
    </w:p>
    <w:p>
      <w:pPr>
        <w:pStyle w:val="Default"/>
        <w:rPr>
          <w:rFonts w:ascii="Arial" w:cs="Arial" w:hAnsi="Arial" w:eastAsia="Arial"/>
          <w:sz w:val="24"/>
          <w:szCs w:val="24"/>
        </w:rPr>
      </w:pPr>
      <w:r>
        <w:rPr>
          <w:rFonts w:ascii="Arial" w:hAnsi="Arial"/>
          <w:sz w:val="24"/>
          <w:szCs w:val="24"/>
          <w:rtl w:val="0"/>
          <w:lang w:val="en-US"/>
        </w:rPr>
        <w:t>The incident reported prior to Neil</w:t>
      </w:r>
      <w:r>
        <w:rPr>
          <w:rFonts w:ascii="Arial" w:hAnsi="Arial" w:hint="default"/>
          <w:sz w:val="24"/>
          <w:szCs w:val="24"/>
          <w:rtl w:val="0"/>
          <w:lang w:val="en-US"/>
        </w:rPr>
        <w:t>’</w:t>
      </w:r>
      <w:r>
        <w:rPr>
          <w:rFonts w:ascii="Arial" w:hAnsi="Arial"/>
          <w:sz w:val="24"/>
          <w:szCs w:val="24"/>
          <w:rtl w:val="0"/>
          <w:lang w:val="en-US"/>
        </w:rPr>
        <w:t xml:space="preserve">s Thurs ev session at the tennis club was investigated, no further action is required and the whole correspondence etc is recorded. </w:t>
      </w:r>
    </w:p>
    <w:p>
      <w:pPr>
        <w:pStyle w:val="Default"/>
        <w:rPr>
          <w:rFonts w:ascii="Arial" w:cs="Arial" w:hAnsi="Arial" w:eastAsia="Arial"/>
          <w:sz w:val="24"/>
          <w:szCs w:val="24"/>
        </w:rPr>
      </w:pPr>
      <w:r>
        <w:rPr>
          <w:rFonts w:ascii="Arial" w:hAnsi="Arial"/>
          <w:sz w:val="24"/>
          <w:szCs w:val="24"/>
          <w:rtl w:val="0"/>
          <w:lang w:val="en-US"/>
        </w:rPr>
        <w:t>Jonathan</w:t>
      </w:r>
      <w:r>
        <w:rPr>
          <w:rFonts w:ascii="Arial" w:hAnsi="Arial" w:hint="default"/>
          <w:sz w:val="24"/>
          <w:szCs w:val="24"/>
          <w:rtl w:val="0"/>
          <w:lang w:val="en-US"/>
        </w:rPr>
        <w:t>’</w:t>
      </w:r>
      <w:r>
        <w:rPr>
          <w:rFonts w:ascii="Arial" w:hAnsi="Arial"/>
          <w:sz w:val="24"/>
          <w:szCs w:val="24"/>
          <w:rtl w:val="0"/>
          <w:lang w:val="en-US"/>
        </w:rPr>
        <w:t>s Tuesday evening group - we want to ensure that any group has members with not too dissimilar pace, this probably requires more discussion with individuals as to what would be best for them and we are missing a group mid way between Bernie</w:t>
      </w:r>
      <w:r>
        <w:rPr>
          <w:rFonts w:ascii="Arial" w:hAnsi="Arial" w:hint="default"/>
          <w:sz w:val="24"/>
          <w:szCs w:val="24"/>
          <w:rtl w:val="0"/>
          <w:lang w:val="en-US"/>
        </w:rPr>
        <w:t>’</w:t>
      </w:r>
      <w:r>
        <w:rPr>
          <w:rFonts w:ascii="Arial" w:hAnsi="Arial"/>
          <w:sz w:val="24"/>
          <w:szCs w:val="24"/>
          <w:rtl w:val="0"/>
          <w:lang w:val="en-US"/>
        </w:rPr>
        <w:t>s and Jonathan</w:t>
      </w:r>
      <w:r>
        <w:rPr>
          <w:rFonts w:ascii="Arial" w:hAnsi="Arial" w:hint="default"/>
          <w:sz w:val="24"/>
          <w:szCs w:val="24"/>
          <w:rtl w:val="0"/>
          <w:lang w:val="en-US"/>
        </w:rPr>
        <w:t>’</w:t>
      </w:r>
      <w:r>
        <w:rPr>
          <w:rFonts w:ascii="Arial" w:hAnsi="Arial"/>
          <w:sz w:val="24"/>
          <w:szCs w:val="24"/>
          <w:rtl w:val="0"/>
          <w:lang w:val="en-US"/>
        </w:rPr>
        <w:t>s which we need to address.</w:t>
      </w:r>
    </w:p>
    <w:p>
      <w:pPr>
        <w:pStyle w:val="Default"/>
        <w:rPr>
          <w:rFonts w:ascii="Arial" w:cs="Arial" w:hAnsi="Arial" w:eastAsia="Arial"/>
          <w:sz w:val="24"/>
          <w:szCs w:val="24"/>
        </w:rPr>
      </w:pPr>
      <w:r>
        <w:rPr>
          <w:rFonts w:ascii="Arial" w:hAnsi="Arial"/>
          <w:sz w:val="24"/>
          <w:szCs w:val="24"/>
          <w:rtl w:val="0"/>
          <w:lang w:val="en-US"/>
        </w:rPr>
        <w:t xml:space="preserve">Sat 9:30 session - Hilda will talk to the group re communications and members          </w:t>
      </w:r>
      <w:r>
        <w:rPr>
          <w:rFonts w:ascii="Arial" w:hAnsi="Arial"/>
          <w:b w:val="1"/>
          <w:bCs w:val="1"/>
          <w:sz w:val="24"/>
          <w:szCs w:val="24"/>
          <w:rtl w:val="0"/>
          <w:lang w:val="en-US"/>
        </w:rPr>
        <w:t>HC</w:t>
      </w:r>
    </w:p>
    <w:p>
      <w:pPr>
        <w:pStyle w:val="Default"/>
        <w:rPr>
          <w:rFonts w:ascii="Arial" w:cs="Arial" w:hAnsi="Arial" w:eastAsia="Arial"/>
          <w:b w:val="1"/>
          <w:bCs w:val="1"/>
          <w:sz w:val="24"/>
          <w:szCs w:val="24"/>
        </w:rPr>
      </w:pPr>
    </w:p>
    <w:p>
      <w:pPr>
        <w:pStyle w:val="Default"/>
        <w:rPr>
          <w:rFonts w:ascii="Arial" w:cs="Arial" w:hAnsi="Arial" w:eastAsia="Arial"/>
          <w:b w:val="1"/>
          <w:bCs w:val="1"/>
          <w:sz w:val="24"/>
          <w:szCs w:val="24"/>
          <w:u w:color="000d66"/>
        </w:rPr>
      </w:pPr>
    </w:p>
    <w:p>
      <w:pPr>
        <w:pStyle w:val="Default"/>
        <w:rPr>
          <w:rFonts w:ascii="Arial" w:cs="Arial" w:hAnsi="Arial" w:eastAsia="Arial"/>
          <w:b w:val="1"/>
          <w:bCs w:val="1"/>
          <w:sz w:val="24"/>
          <w:szCs w:val="24"/>
          <w:u w:color="000d66"/>
        </w:rPr>
      </w:pPr>
      <w:r>
        <w:rPr>
          <w:rFonts w:ascii="Arial" w:cs="Arial" w:hAnsi="Arial" w:eastAsia="Arial"/>
          <w:b w:val="1"/>
          <w:bCs w:val="1"/>
          <w:sz w:val="24"/>
          <w:szCs w:val="24"/>
          <w:u w:color="000d66"/>
          <w:rtl w:val="0"/>
        </w:rPr>
        <w:tab/>
        <w:t>6. Club places for VLM 2020 updated</w:t>
      </w:r>
    </w:p>
    <w:p>
      <w:pPr>
        <w:pStyle w:val="Default"/>
        <w:rPr>
          <w:rFonts w:ascii="Arial" w:cs="Arial" w:hAnsi="Arial" w:eastAsia="Arial"/>
          <w:b w:val="1"/>
          <w:bCs w:val="1"/>
          <w:sz w:val="24"/>
          <w:szCs w:val="24"/>
          <w:u w:color="000d66"/>
        </w:rPr>
      </w:pPr>
    </w:p>
    <w:p>
      <w:pPr>
        <w:pStyle w:val="Default"/>
        <w:rPr>
          <w:rFonts w:ascii="Arial" w:cs="Arial" w:hAnsi="Arial" w:eastAsia="Arial"/>
          <w:sz w:val="24"/>
          <w:szCs w:val="24"/>
          <w:u w:color="000d66"/>
        </w:rPr>
      </w:pPr>
      <w:r>
        <w:rPr>
          <w:rFonts w:ascii="Arial" w:hAnsi="Arial"/>
          <w:sz w:val="24"/>
          <w:szCs w:val="24"/>
          <w:u w:color="000d66"/>
          <w:rtl w:val="0"/>
          <w:lang w:val="en-US"/>
        </w:rPr>
        <w:t>Clare Boyle has dropped out and Michale Abrams-Cohen, next in the ballot, has taken her place.  All (Paula Reynier, Caroline Howe and Mike) have followed through with their entries.</w:t>
      </w:r>
    </w:p>
    <w:p>
      <w:pPr>
        <w:pStyle w:val="Default"/>
        <w:rPr>
          <w:rFonts w:ascii="Arial" w:cs="Arial" w:hAnsi="Arial" w:eastAsia="Arial"/>
          <w:sz w:val="24"/>
          <w:szCs w:val="24"/>
          <w:u w:color="000d66"/>
        </w:rPr>
      </w:pPr>
    </w:p>
    <w:p>
      <w:pPr>
        <w:pStyle w:val="Default"/>
        <w:rPr>
          <w:rFonts w:ascii="Arial" w:cs="Arial" w:hAnsi="Arial" w:eastAsia="Arial"/>
          <w:b w:val="1"/>
          <w:bCs w:val="1"/>
          <w:sz w:val="24"/>
          <w:szCs w:val="24"/>
          <w:u w:color="000d66"/>
        </w:rPr>
      </w:pPr>
      <w:r>
        <w:rPr>
          <w:rFonts w:ascii="Arial" w:cs="Arial" w:hAnsi="Arial" w:eastAsia="Arial"/>
          <w:sz w:val="24"/>
          <w:szCs w:val="24"/>
          <w:u w:color="000d66"/>
          <w:rtl w:val="0"/>
        </w:rPr>
        <w:tab/>
        <w:t xml:space="preserve">7. </w:t>
      </w:r>
      <w:r>
        <w:rPr>
          <w:rFonts w:ascii="Arial" w:hAnsi="Arial"/>
          <w:b w:val="1"/>
          <w:bCs w:val="1"/>
          <w:sz w:val="24"/>
          <w:szCs w:val="24"/>
          <w:u w:color="000d66"/>
          <w:rtl w:val="0"/>
          <w:lang w:val="en-US"/>
        </w:rPr>
        <w:t>Annual awards do</w:t>
      </w:r>
    </w:p>
    <w:p>
      <w:pPr>
        <w:pStyle w:val="Default"/>
        <w:rPr>
          <w:rFonts w:ascii="Arial" w:cs="Arial" w:hAnsi="Arial" w:eastAsia="Arial"/>
          <w:b w:val="1"/>
          <w:bCs w:val="1"/>
          <w:sz w:val="24"/>
          <w:szCs w:val="24"/>
          <w:u w:color="000d66"/>
        </w:rPr>
      </w:pPr>
    </w:p>
    <w:p>
      <w:pPr>
        <w:pStyle w:val="Default"/>
        <w:rPr>
          <w:rFonts w:ascii="Arial" w:cs="Arial" w:hAnsi="Arial" w:eastAsia="Arial"/>
          <w:sz w:val="24"/>
          <w:szCs w:val="24"/>
          <w:u w:color="000d66"/>
        </w:rPr>
      </w:pPr>
      <w:r>
        <w:rPr>
          <w:rFonts w:ascii="Arial" w:hAnsi="Arial"/>
          <w:sz w:val="24"/>
          <w:szCs w:val="24"/>
          <w:u w:color="000d66"/>
          <w:rtl w:val="0"/>
          <w:lang w:val="en-US"/>
        </w:rPr>
        <w:t>Awards decisions: Members</w:t>
      </w:r>
      <w:r>
        <w:rPr>
          <w:rFonts w:ascii="Arial" w:hAnsi="Arial" w:hint="default"/>
          <w:sz w:val="24"/>
          <w:szCs w:val="24"/>
          <w:u w:color="000d66"/>
          <w:rtl w:val="0"/>
          <w:lang w:val="en-US"/>
        </w:rPr>
        <w:t xml:space="preserve">’ </w:t>
      </w:r>
      <w:r>
        <w:rPr>
          <w:rFonts w:ascii="Arial" w:hAnsi="Arial"/>
          <w:sz w:val="24"/>
          <w:szCs w:val="24"/>
          <w:u w:color="000d66"/>
          <w:rtl w:val="0"/>
          <w:lang w:val="en-US"/>
        </w:rPr>
        <w:t xml:space="preserve">nominations and reviews of the whole year by the committee were used as input as well as top 10 times and league placings.  </w:t>
      </w:r>
    </w:p>
    <w:p>
      <w:pPr>
        <w:pStyle w:val="Default"/>
        <w:rPr>
          <w:rFonts w:ascii="Arial" w:cs="Arial" w:hAnsi="Arial" w:eastAsia="Arial"/>
          <w:sz w:val="24"/>
          <w:szCs w:val="24"/>
          <w:u w:color="000d66"/>
        </w:rPr>
      </w:pPr>
      <w:r>
        <w:rPr>
          <w:rFonts w:ascii="Arial" w:hAnsi="Arial" w:hint="default"/>
          <w:sz w:val="24"/>
          <w:szCs w:val="24"/>
          <w:u w:color="000d66"/>
          <w:rtl w:val="0"/>
          <w:lang w:val="en-US"/>
        </w:rPr>
        <w:t>“</w:t>
      </w:r>
      <w:r>
        <w:rPr>
          <w:rFonts w:ascii="Arial" w:hAnsi="Arial"/>
          <w:sz w:val="24"/>
          <w:szCs w:val="24"/>
          <w:u w:color="000d66"/>
          <w:rtl w:val="0"/>
          <w:lang w:val="en-US"/>
        </w:rPr>
        <w:t>Endurance</w:t>
      </w:r>
      <w:r>
        <w:rPr>
          <w:rFonts w:ascii="Arial" w:hAnsi="Arial" w:hint="default"/>
          <w:sz w:val="24"/>
          <w:szCs w:val="24"/>
          <w:u w:color="000d66"/>
          <w:rtl w:val="0"/>
          <w:lang w:val="en-US"/>
        </w:rPr>
        <w:t xml:space="preserve">” </w:t>
      </w:r>
      <w:r>
        <w:rPr>
          <w:rFonts w:ascii="Arial" w:hAnsi="Arial"/>
          <w:sz w:val="24"/>
          <w:szCs w:val="24"/>
          <w:u w:color="000d66"/>
          <w:rtl w:val="0"/>
          <w:lang w:val="en-US"/>
        </w:rPr>
        <w:t>means over 20 miles as a guide.</w:t>
      </w:r>
    </w:p>
    <w:p>
      <w:pPr>
        <w:pStyle w:val="Default"/>
        <w:rPr>
          <w:rFonts w:ascii="Arial" w:cs="Arial" w:hAnsi="Arial" w:eastAsia="Arial"/>
          <w:sz w:val="24"/>
          <w:szCs w:val="24"/>
          <w:u w:color="000d66"/>
        </w:rPr>
      </w:pPr>
      <w:r>
        <w:rPr>
          <w:rFonts w:ascii="Arial" w:hAnsi="Arial"/>
          <w:sz w:val="24"/>
          <w:szCs w:val="24"/>
          <w:u w:color="000d66"/>
          <w:rtl w:val="0"/>
          <w:lang w:val="en-US"/>
        </w:rPr>
        <w:t>Hilda will organise return of trophies</w:t>
      </w:r>
      <w:r>
        <w:rPr>
          <w:rFonts w:ascii="Arial" w:hAnsi="Arial"/>
          <w:sz w:val="24"/>
          <w:szCs w:val="24"/>
          <w:u w:color="000d66"/>
          <w:rtl w:val="0"/>
          <w:lang w:val="en-US"/>
        </w:rPr>
        <w:t xml:space="preserve"> from 2018 winners</w:t>
      </w:r>
      <w:r>
        <w:rPr>
          <w:rFonts w:ascii="Arial" w:hAnsi="Arial"/>
          <w:sz w:val="24"/>
          <w:szCs w:val="24"/>
          <w:u w:color="000d66"/>
          <w:rtl w:val="0"/>
          <w:lang w:val="en-US"/>
        </w:rPr>
        <w:t xml:space="preserve"> and engraving of 2019 winners. </w:t>
        <w:tab/>
      </w:r>
      <w:r>
        <w:rPr>
          <w:rFonts w:ascii="Arial" w:hAnsi="Arial"/>
          <w:b w:val="1"/>
          <w:bCs w:val="1"/>
          <w:sz w:val="24"/>
          <w:szCs w:val="24"/>
          <w:u w:color="000d66"/>
          <w:rtl w:val="0"/>
          <w:lang w:val="en-US"/>
        </w:rPr>
        <w:t>HC</w:t>
      </w:r>
    </w:p>
    <w:p>
      <w:pPr>
        <w:pStyle w:val="Default"/>
        <w:rPr>
          <w:rFonts w:ascii="Arial" w:cs="Arial" w:hAnsi="Arial" w:eastAsia="Arial"/>
          <w:b w:val="1"/>
          <w:bCs w:val="1"/>
          <w:sz w:val="24"/>
          <w:szCs w:val="24"/>
          <w:u w:color="000d66"/>
        </w:rPr>
      </w:pPr>
      <w:r>
        <w:rPr>
          <w:rFonts w:ascii="Arial" w:hAnsi="Arial"/>
          <w:sz w:val="24"/>
          <w:szCs w:val="24"/>
          <w:u w:color="000d66"/>
          <w:rtl w:val="0"/>
          <w:lang w:val="en-US"/>
        </w:rPr>
        <w:t xml:space="preserve">The one-off awards will be arranged </w:t>
        <w:tab/>
        <w:tab/>
        <w:tab/>
        <w:tab/>
        <w:tab/>
        <w:tab/>
        <w:tab/>
      </w:r>
      <w:r>
        <w:rPr>
          <w:rFonts w:ascii="Arial" w:hAnsi="Arial"/>
          <w:b w:val="1"/>
          <w:bCs w:val="1"/>
          <w:sz w:val="24"/>
          <w:szCs w:val="24"/>
          <w:u w:color="000d66"/>
          <w:rtl w:val="0"/>
          <w:lang w:val="en-US"/>
        </w:rPr>
        <w:t>HC</w:t>
      </w:r>
    </w:p>
    <w:p>
      <w:pPr>
        <w:pStyle w:val="Default"/>
        <w:rPr>
          <w:rFonts w:ascii="Arial" w:cs="Arial" w:hAnsi="Arial" w:eastAsia="Arial"/>
          <w:b w:val="1"/>
          <w:bCs w:val="1"/>
          <w:sz w:val="24"/>
          <w:szCs w:val="24"/>
          <w:u w:color="000d66"/>
        </w:rPr>
      </w:pPr>
      <w:r>
        <w:rPr>
          <w:rFonts w:ascii="Arial" w:hAnsi="Arial"/>
          <w:sz w:val="24"/>
          <w:szCs w:val="24"/>
          <w:u w:color="000d66"/>
          <w:rtl w:val="0"/>
          <w:lang w:val="en-US"/>
        </w:rPr>
        <w:t xml:space="preserve">Steve will liaise with Captains to agree their awards </w:t>
        <w:tab/>
        <w:tab/>
        <w:tab/>
        <w:tab/>
        <w:tab/>
      </w:r>
      <w:r>
        <w:rPr>
          <w:rFonts w:ascii="Arial" w:hAnsi="Arial"/>
          <w:b w:val="1"/>
          <w:bCs w:val="1"/>
          <w:sz w:val="24"/>
          <w:szCs w:val="24"/>
          <w:u w:color="000d66"/>
          <w:rtl w:val="0"/>
          <w:lang w:val="en-US"/>
        </w:rPr>
        <w:t>SC</w:t>
      </w:r>
    </w:p>
    <w:p>
      <w:pPr>
        <w:pStyle w:val="Default"/>
        <w:rPr>
          <w:rFonts w:ascii="Arial" w:cs="Arial" w:hAnsi="Arial" w:eastAsia="Arial"/>
          <w:sz w:val="24"/>
          <w:szCs w:val="24"/>
          <w:u w:color="000d66"/>
        </w:rPr>
      </w:pPr>
      <w:r>
        <w:rPr>
          <w:rFonts w:ascii="Arial" w:hAnsi="Arial"/>
          <w:sz w:val="24"/>
          <w:szCs w:val="24"/>
          <w:u w:color="000d66"/>
          <w:rtl w:val="0"/>
          <w:lang w:val="en-US"/>
        </w:rPr>
        <w:t xml:space="preserve">Bottles of wine for the top 10 in the league and for Paul to be purchased.  </w:t>
      </w:r>
      <w:r>
        <w:rPr>
          <w:rFonts w:ascii="Arial" w:hAnsi="Arial"/>
          <w:b w:val="1"/>
          <w:bCs w:val="1"/>
          <w:sz w:val="24"/>
          <w:szCs w:val="24"/>
          <w:u w:color="000d66"/>
          <w:rtl w:val="0"/>
          <w:lang w:val="en-US"/>
        </w:rPr>
        <w:t>DW</w:t>
      </w:r>
      <w:r>
        <w:rPr>
          <w:rFonts w:ascii="Arial" w:hAnsi="Arial"/>
          <w:sz w:val="24"/>
          <w:szCs w:val="24"/>
          <w:u w:color="000d66"/>
          <w:rtl w:val="0"/>
          <w:lang w:val="en-US"/>
        </w:rPr>
        <w:t xml:space="preserve"> to ask Jane</w:t>
      </w:r>
    </w:p>
    <w:p>
      <w:pPr>
        <w:pStyle w:val="Default"/>
        <w:rPr>
          <w:rFonts w:ascii="Arial" w:cs="Arial" w:hAnsi="Arial" w:eastAsia="Arial"/>
          <w:b w:val="1"/>
          <w:bCs w:val="1"/>
          <w:sz w:val="24"/>
          <w:szCs w:val="24"/>
          <w:u w:color="000d66"/>
        </w:rPr>
      </w:pPr>
      <w:r>
        <w:rPr>
          <w:rFonts w:ascii="Arial" w:hAnsi="Arial"/>
          <w:sz w:val="24"/>
          <w:szCs w:val="24"/>
          <w:u w:color="000d66"/>
          <w:rtl w:val="0"/>
          <w:lang w:val="en-US"/>
        </w:rPr>
        <w:t xml:space="preserve">Steve to host </w:t>
        <w:tab/>
        <w:tab/>
        <w:tab/>
        <w:tab/>
        <w:tab/>
        <w:tab/>
        <w:tab/>
        <w:tab/>
        <w:tab/>
        <w:tab/>
      </w:r>
      <w:r>
        <w:rPr>
          <w:rFonts w:ascii="Arial" w:hAnsi="Arial"/>
          <w:b w:val="1"/>
          <w:bCs w:val="1"/>
          <w:sz w:val="24"/>
          <w:szCs w:val="24"/>
          <w:u w:color="000d66"/>
          <w:rtl w:val="0"/>
          <w:lang w:val="en-US"/>
        </w:rPr>
        <w:t>SC</w:t>
      </w:r>
    </w:p>
    <w:p>
      <w:pPr>
        <w:pStyle w:val="Default"/>
        <w:rPr>
          <w:rFonts w:ascii="Arial" w:cs="Arial" w:hAnsi="Arial" w:eastAsia="Arial"/>
          <w:b w:val="1"/>
          <w:bCs w:val="1"/>
          <w:sz w:val="24"/>
          <w:szCs w:val="24"/>
          <w:u w:color="000d66"/>
        </w:rPr>
      </w:pPr>
      <w:r>
        <w:rPr>
          <w:rFonts w:ascii="Arial" w:hAnsi="Arial"/>
          <w:sz w:val="24"/>
          <w:szCs w:val="24"/>
          <w:u w:color="000d66"/>
          <w:rtl w:val="0"/>
          <w:lang w:val="en-US"/>
        </w:rPr>
        <w:t xml:space="preserve">Sue has been liaising with the Wheatley and Jo Adams and monitoring the bookings </w:t>
      </w:r>
      <w:r>
        <w:rPr>
          <w:rFonts w:ascii="Arial" w:hAnsi="Arial"/>
          <w:b w:val="1"/>
          <w:bCs w:val="1"/>
          <w:sz w:val="24"/>
          <w:szCs w:val="24"/>
          <w:u w:color="000d66"/>
          <w:rtl w:val="0"/>
          <w:lang w:val="en-US"/>
        </w:rPr>
        <w:t>SW</w:t>
      </w:r>
    </w:p>
    <w:p>
      <w:pPr>
        <w:pStyle w:val="Default"/>
        <w:rPr>
          <w:rFonts w:ascii="Arial" w:cs="Arial" w:hAnsi="Arial" w:eastAsia="Arial"/>
          <w:b w:val="1"/>
          <w:bCs w:val="1"/>
          <w:sz w:val="24"/>
          <w:szCs w:val="24"/>
          <w:u w:color="000d66"/>
        </w:rPr>
      </w:pPr>
      <w:r>
        <w:rPr>
          <w:rFonts w:ascii="Arial" w:hAnsi="Arial"/>
          <w:sz w:val="24"/>
          <w:szCs w:val="24"/>
          <w:u w:color="000d66"/>
          <w:rtl w:val="0"/>
          <w:lang w:val="en-US"/>
        </w:rPr>
        <w:t>Hilda will email to all a reminder to book in</w:t>
        <w:tab/>
        <w:tab/>
        <w:tab/>
        <w:tab/>
        <w:tab/>
        <w:tab/>
      </w:r>
      <w:r>
        <w:rPr>
          <w:rFonts w:ascii="Arial" w:hAnsi="Arial"/>
          <w:b w:val="1"/>
          <w:bCs w:val="1"/>
          <w:sz w:val="24"/>
          <w:szCs w:val="24"/>
          <w:u w:color="000d66"/>
          <w:rtl w:val="0"/>
          <w:lang w:val="en-US"/>
        </w:rPr>
        <w:t>HC</w:t>
      </w:r>
    </w:p>
    <w:p>
      <w:pPr>
        <w:pStyle w:val="Default"/>
        <w:rPr>
          <w:rFonts w:ascii="Arial" w:cs="Arial" w:hAnsi="Arial" w:eastAsia="Arial"/>
          <w:b w:val="1"/>
          <w:bCs w:val="1"/>
          <w:sz w:val="24"/>
          <w:szCs w:val="24"/>
          <w:u w:color="000d66"/>
        </w:rPr>
      </w:pPr>
      <w:r>
        <w:rPr>
          <w:rFonts w:ascii="Arial" w:hAnsi="Arial"/>
          <w:sz w:val="24"/>
          <w:szCs w:val="24"/>
          <w:u w:color="000d66"/>
          <w:rtl w:val="0"/>
          <w:lang w:val="en-US"/>
        </w:rPr>
        <w:t>Steve will mail nominees and particularly award winners to attend</w:t>
        <w:tab/>
        <w:tab/>
        <w:tab/>
      </w:r>
      <w:r>
        <w:rPr>
          <w:rFonts w:ascii="Arial" w:hAnsi="Arial"/>
          <w:b w:val="1"/>
          <w:bCs w:val="1"/>
          <w:sz w:val="24"/>
          <w:szCs w:val="24"/>
          <w:u w:color="000d66"/>
          <w:rtl w:val="0"/>
          <w:lang w:val="en-US"/>
        </w:rPr>
        <w:t>SC</w:t>
      </w:r>
    </w:p>
    <w:p>
      <w:pPr>
        <w:pStyle w:val="Default"/>
        <w:rPr>
          <w:rFonts w:ascii="Arial" w:cs="Arial" w:hAnsi="Arial" w:eastAsia="Arial"/>
          <w:b w:val="1"/>
          <w:bCs w:val="1"/>
          <w:sz w:val="24"/>
          <w:szCs w:val="24"/>
          <w:u w:color="000d66"/>
        </w:rPr>
      </w:pPr>
      <w:r>
        <w:rPr>
          <w:rFonts w:ascii="Arial" w:hAnsi="Arial"/>
          <w:sz w:val="24"/>
          <w:szCs w:val="24"/>
          <w:u w:color="000d66"/>
          <w:rtl w:val="0"/>
          <w:lang w:val="en-US"/>
        </w:rPr>
        <w:t>Hilda will compile the list of nominations and of awards for view on the night</w:t>
      </w:r>
      <w:r>
        <w:rPr>
          <w:rFonts w:ascii="Arial" w:hAnsi="Arial"/>
          <w:b w:val="1"/>
          <w:bCs w:val="1"/>
          <w:sz w:val="24"/>
          <w:szCs w:val="24"/>
          <w:u w:color="000d66"/>
          <w:rtl w:val="0"/>
          <w:lang w:val="en-US"/>
        </w:rPr>
        <w:t xml:space="preserve"> </w:t>
        <w:tab/>
        <w:t xml:space="preserve">HC </w:t>
      </w:r>
    </w:p>
    <w:p>
      <w:pPr>
        <w:pStyle w:val="Default"/>
        <w:rPr>
          <w:rFonts w:ascii="Arial" w:cs="Arial" w:hAnsi="Arial" w:eastAsia="Arial"/>
          <w:b w:val="1"/>
          <w:bCs w:val="1"/>
          <w:sz w:val="24"/>
          <w:szCs w:val="24"/>
          <w:u w:color="000d66"/>
        </w:rPr>
      </w:pPr>
      <w:r>
        <w:rPr>
          <w:rFonts w:ascii="Arial" w:hAnsi="Arial"/>
          <w:sz w:val="24"/>
          <w:szCs w:val="24"/>
          <w:u w:color="000d66"/>
          <w:rtl w:val="0"/>
          <w:lang w:val="en-US"/>
        </w:rPr>
        <w:t>Hilda will purchase the vouchers for the coaches</w:t>
      </w:r>
      <w:r>
        <w:rPr>
          <w:rFonts w:ascii="Arial" w:cs="Arial" w:hAnsi="Arial" w:eastAsia="Arial"/>
          <w:b w:val="1"/>
          <w:bCs w:val="1"/>
          <w:sz w:val="24"/>
          <w:szCs w:val="24"/>
          <w:u w:color="000d66"/>
          <w:rtl w:val="0"/>
        </w:rPr>
        <w:tab/>
        <w:tab/>
        <w:tab/>
        <w:tab/>
        <w:tab/>
        <w:t>HC</w:t>
      </w:r>
    </w:p>
    <w:p>
      <w:pPr>
        <w:pStyle w:val="Default"/>
        <w:rPr>
          <w:rFonts w:ascii="Arial" w:cs="Arial" w:hAnsi="Arial" w:eastAsia="Arial"/>
          <w:u w:color="000d66"/>
        </w:rPr>
      </w:pPr>
    </w:p>
    <w:p>
      <w:pPr>
        <w:pStyle w:val="Default"/>
        <w:rPr>
          <w:rFonts w:ascii="Arial" w:cs="Arial" w:hAnsi="Arial" w:eastAsia="Arial"/>
          <w:sz w:val="24"/>
          <w:szCs w:val="24"/>
          <w:u w:color="000d66"/>
        </w:rPr>
      </w:pPr>
      <w:r>
        <w:rPr>
          <w:rFonts w:ascii="Arial" w:hAnsi="Arial"/>
          <w:b w:val="1"/>
          <w:bCs w:val="1"/>
          <w:sz w:val="24"/>
          <w:szCs w:val="24"/>
          <w:u w:val="single" w:color="000d66"/>
          <w:rtl w:val="0"/>
          <w:lang w:val="en-US"/>
        </w:rPr>
        <w:t>Developing the Club</w:t>
      </w:r>
      <w:r>
        <w:rPr>
          <w:rFonts w:ascii="Arial" w:hAnsi="Arial"/>
          <w:sz w:val="24"/>
          <w:szCs w:val="24"/>
          <w:u w:color="000d66"/>
          <w:rtl w:val="0"/>
          <w:lang w:val="en-US"/>
        </w:rPr>
        <w:t xml:space="preserve">  -not discussed </w:t>
      </w:r>
    </w:p>
    <w:p>
      <w:pPr>
        <w:pStyle w:val="Default"/>
        <w:rPr>
          <w:rFonts w:ascii="Arial" w:cs="Arial" w:hAnsi="Arial" w:eastAsia="Arial"/>
          <w:sz w:val="24"/>
          <w:szCs w:val="24"/>
        </w:rPr>
      </w:pPr>
    </w:p>
    <w:p>
      <w:pPr>
        <w:pStyle w:val="Default"/>
        <w:rPr>
          <w:rFonts w:ascii="Arial" w:cs="Arial" w:hAnsi="Arial" w:eastAsia="Arial"/>
          <w:sz w:val="24"/>
          <w:szCs w:val="24"/>
        </w:rPr>
      </w:pPr>
      <w:r>
        <w:rPr>
          <w:rFonts w:ascii="Arial" w:cs="Arial" w:hAnsi="Arial" w:eastAsia="Arial"/>
          <w:sz w:val="24"/>
          <w:szCs w:val="24"/>
        </w:rPr>
        <w:tab/>
        <w:tab/>
        <w:tab/>
        <w:tab/>
        <w:tab/>
      </w:r>
    </w:p>
    <w:p>
      <w:pPr>
        <w:pStyle w:val="Default"/>
        <w:rPr>
          <w:rFonts w:ascii="Arial" w:cs="Arial" w:hAnsi="Arial" w:eastAsia="Arial"/>
          <w:sz w:val="24"/>
          <w:szCs w:val="24"/>
        </w:rPr>
      </w:pPr>
    </w:p>
    <w:p>
      <w:pPr>
        <w:pStyle w:val="Default"/>
        <w:rPr>
          <w:rFonts w:ascii="Arial" w:cs="Arial" w:hAnsi="Arial" w:eastAsia="Arial"/>
          <w:b w:val="1"/>
          <w:bCs w:val="1"/>
          <w:sz w:val="24"/>
          <w:szCs w:val="24"/>
        </w:rPr>
      </w:pPr>
      <w:r>
        <w:rPr>
          <w:rFonts w:ascii="Arial" w:hAnsi="Arial"/>
          <w:b w:val="1"/>
          <w:bCs w:val="1"/>
          <w:sz w:val="24"/>
          <w:szCs w:val="24"/>
          <w:rtl w:val="0"/>
          <w:lang w:val="en-US"/>
        </w:rPr>
        <w:t>AOB</w:t>
      </w:r>
    </w:p>
    <w:p>
      <w:pPr>
        <w:pStyle w:val="Default"/>
        <w:rPr>
          <w:rFonts w:ascii="Arial" w:cs="Arial" w:hAnsi="Arial" w:eastAsia="Arial"/>
          <w:sz w:val="24"/>
          <w:szCs w:val="24"/>
        </w:rPr>
      </w:pPr>
    </w:p>
    <w:p>
      <w:pPr>
        <w:pStyle w:val="Default"/>
        <w:rPr>
          <w:rFonts w:ascii="Arial" w:cs="Arial" w:hAnsi="Arial" w:eastAsia="Arial"/>
          <w:sz w:val="24"/>
          <w:szCs w:val="24"/>
        </w:rPr>
      </w:pPr>
      <w:r>
        <w:rPr>
          <w:rFonts w:ascii="Arial" w:hAnsi="Arial"/>
          <w:sz w:val="24"/>
          <w:szCs w:val="24"/>
          <w:rtl w:val="0"/>
          <w:lang w:val="en-US"/>
        </w:rPr>
        <w:t xml:space="preserve">After the meeting Peter Lewis resigned from the committee and was thanked for his useful contributions and his work on the newsletters. </w:t>
      </w:r>
    </w:p>
    <w:p>
      <w:pPr>
        <w:pStyle w:val="Default"/>
      </w:pPr>
    </w:p>
    <w:p>
      <w:pPr>
        <w:pStyle w:val="Default"/>
      </w:pPr>
      <w:r>
        <w:rPr>
          <w:rFonts w:ascii="Arial" w:hAnsi="Arial"/>
          <w:b w:val="1"/>
          <w:bCs w:val="1"/>
          <w:sz w:val="24"/>
          <w:szCs w:val="24"/>
          <w:rtl w:val="0"/>
          <w:lang w:val="en-US"/>
        </w:rPr>
        <w:t xml:space="preserve">Next Committee Meeting </w:t>
      </w:r>
      <w:r>
        <w:rPr>
          <w:rFonts w:ascii="Arial" w:hAnsi="Arial"/>
          <w:b w:val="1"/>
          <w:bCs w:val="1"/>
          <w:i w:val="1"/>
          <w:iCs w:val="1"/>
          <w:sz w:val="24"/>
          <w:szCs w:val="24"/>
          <w:rtl w:val="0"/>
          <w:lang w:val="en-US"/>
        </w:rPr>
        <w:t>Tuesday March 3th at 7:30</w:t>
      </w:r>
      <w:r>
        <w:rPr>
          <w:rFonts w:ascii="Arial" w:hAnsi="Arial"/>
          <w:sz w:val="24"/>
          <w:szCs w:val="24"/>
          <w:rtl w:val="0"/>
          <w:lang w:val="en-US"/>
        </w:rPr>
        <w:t xml:space="preserve"> </w:t>
      </w:r>
      <w:r>
        <w:rPr>
          <w:rFonts w:ascii="Arial" w:hAnsi="Arial"/>
          <w:b w:val="1"/>
          <w:bCs w:val="1"/>
          <w:sz w:val="24"/>
          <w:szCs w:val="24"/>
          <w:rtl w:val="0"/>
          <w:lang w:val="en-US"/>
        </w:rPr>
        <w:t>at ILTSC</w:t>
      </w:r>
    </w:p>
    <w:sectPr>
      <w:headerReference w:type="default" r:id="rId5"/>
      <w:footerReference w:type="default" r:id="rId6"/>
      <w:pgSz w:w="11900" w:h="16840" w:orient="portrait"/>
      <w:pgMar w:top="1080" w:right="1080" w:bottom="1080" w:left="1080" w:header="0" w:footer="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690" w:hanging="330"/>
      </w:pPr>
      <w:rPr>
        <w:rFonts w:hAnsi="Arial Unicode MS"/>
        <w:b w:val="1"/>
        <w:bCs w:val="1"/>
        <w:caps w:val="0"/>
        <w:smallCaps w:val="0"/>
        <w:strike w:val="0"/>
        <w:dstrike w:val="0"/>
        <w:outline w:val="0"/>
        <w:emboss w:val="0"/>
        <w:imprint w:val="0"/>
        <w:spacing w:val="0"/>
        <w:w w:val="100"/>
        <w:kern w:val="0"/>
        <w:position w:val="0"/>
        <w:sz w:val="26"/>
        <w:szCs w:val="26"/>
        <w:highlight w:val="none"/>
        <w:vertAlign w:val="baseline"/>
      </w:rPr>
    </w:lvl>
    <w:lvl w:ilvl="1">
      <w:start w:val="1"/>
      <w:numFmt w:val="lowerLetter"/>
      <w:suff w:val="tab"/>
      <w:lvlText w:val="%2."/>
      <w:lvlJc w:val="left"/>
      <w:pPr>
        <w:ind w:left="1476" w:hanging="396"/>
      </w:pPr>
      <w:rPr>
        <w:rFonts w:hAnsi="Arial Unicode MS"/>
        <w:b w:val="1"/>
        <w:bCs w:val="1"/>
        <w:caps w:val="0"/>
        <w:smallCaps w:val="0"/>
        <w:strike w:val="0"/>
        <w:dstrike w:val="0"/>
        <w:outline w:val="0"/>
        <w:emboss w:val="0"/>
        <w:imprint w:val="0"/>
        <w:spacing w:val="0"/>
        <w:w w:val="100"/>
        <w:kern w:val="0"/>
        <w:position w:val="0"/>
        <w:sz w:val="26"/>
        <w:szCs w:val="26"/>
        <w:highlight w:val="none"/>
        <w:vertAlign w:val="baseline"/>
      </w:rPr>
    </w:lvl>
    <w:lvl w:ilvl="2">
      <w:start w:val="1"/>
      <w:numFmt w:val="lowerRoman"/>
      <w:suff w:val="tab"/>
      <w:lvlText w:val="%3."/>
      <w:lvlJc w:val="left"/>
      <w:pPr>
        <w:ind w:left="2188" w:hanging="304"/>
      </w:pPr>
      <w:rPr>
        <w:rFonts w:hAnsi="Arial Unicode MS"/>
        <w:b w:val="1"/>
        <w:bCs w:val="1"/>
        <w:caps w:val="0"/>
        <w:smallCaps w:val="0"/>
        <w:strike w:val="0"/>
        <w:dstrike w:val="0"/>
        <w:outline w:val="0"/>
        <w:emboss w:val="0"/>
        <w:imprint w:val="0"/>
        <w:spacing w:val="0"/>
        <w:w w:val="100"/>
        <w:kern w:val="0"/>
        <w:position w:val="0"/>
        <w:sz w:val="26"/>
        <w:szCs w:val="26"/>
        <w:highlight w:val="none"/>
        <w:vertAlign w:val="baseline"/>
      </w:rPr>
    </w:lvl>
    <w:lvl w:ilvl="3">
      <w:start w:val="1"/>
      <w:numFmt w:val="decimal"/>
      <w:suff w:val="tab"/>
      <w:lvlText w:val="%4."/>
      <w:lvlJc w:val="left"/>
      <w:pPr>
        <w:ind w:left="2916" w:hanging="396"/>
      </w:pPr>
      <w:rPr>
        <w:rFonts w:hAnsi="Arial Unicode MS"/>
        <w:b w:val="1"/>
        <w:bCs w:val="1"/>
        <w:caps w:val="0"/>
        <w:smallCaps w:val="0"/>
        <w:strike w:val="0"/>
        <w:dstrike w:val="0"/>
        <w:outline w:val="0"/>
        <w:emboss w:val="0"/>
        <w:imprint w:val="0"/>
        <w:spacing w:val="0"/>
        <w:w w:val="100"/>
        <w:kern w:val="0"/>
        <w:position w:val="0"/>
        <w:sz w:val="26"/>
        <w:szCs w:val="26"/>
        <w:highlight w:val="none"/>
        <w:vertAlign w:val="baseline"/>
      </w:rPr>
    </w:lvl>
    <w:lvl w:ilvl="4">
      <w:start w:val="1"/>
      <w:numFmt w:val="lowerLetter"/>
      <w:suff w:val="tab"/>
      <w:lvlText w:val="%5."/>
      <w:lvlJc w:val="left"/>
      <w:pPr>
        <w:ind w:left="3636" w:hanging="396"/>
      </w:pPr>
      <w:rPr>
        <w:rFonts w:hAnsi="Arial Unicode MS"/>
        <w:b w:val="1"/>
        <w:bCs w:val="1"/>
        <w:caps w:val="0"/>
        <w:smallCaps w:val="0"/>
        <w:strike w:val="0"/>
        <w:dstrike w:val="0"/>
        <w:outline w:val="0"/>
        <w:emboss w:val="0"/>
        <w:imprint w:val="0"/>
        <w:spacing w:val="0"/>
        <w:w w:val="100"/>
        <w:kern w:val="0"/>
        <w:position w:val="0"/>
        <w:sz w:val="26"/>
        <w:szCs w:val="26"/>
        <w:highlight w:val="none"/>
        <w:vertAlign w:val="baseline"/>
      </w:rPr>
    </w:lvl>
    <w:lvl w:ilvl="5">
      <w:start w:val="1"/>
      <w:numFmt w:val="lowerRoman"/>
      <w:suff w:val="tab"/>
      <w:lvlText w:val="%6."/>
      <w:lvlJc w:val="left"/>
      <w:pPr>
        <w:ind w:left="4348" w:hanging="304"/>
      </w:pPr>
      <w:rPr>
        <w:rFonts w:hAnsi="Arial Unicode MS"/>
        <w:b w:val="1"/>
        <w:bCs w:val="1"/>
        <w:caps w:val="0"/>
        <w:smallCaps w:val="0"/>
        <w:strike w:val="0"/>
        <w:dstrike w:val="0"/>
        <w:outline w:val="0"/>
        <w:emboss w:val="0"/>
        <w:imprint w:val="0"/>
        <w:spacing w:val="0"/>
        <w:w w:val="100"/>
        <w:kern w:val="0"/>
        <w:position w:val="0"/>
        <w:sz w:val="26"/>
        <w:szCs w:val="26"/>
        <w:highlight w:val="none"/>
        <w:vertAlign w:val="baseline"/>
      </w:rPr>
    </w:lvl>
    <w:lvl w:ilvl="6">
      <w:start w:val="1"/>
      <w:numFmt w:val="decimal"/>
      <w:suff w:val="tab"/>
      <w:lvlText w:val="%7."/>
      <w:lvlJc w:val="left"/>
      <w:pPr>
        <w:ind w:left="5076" w:hanging="396"/>
      </w:pPr>
      <w:rPr>
        <w:rFonts w:hAnsi="Arial Unicode MS"/>
        <w:b w:val="1"/>
        <w:bCs w:val="1"/>
        <w:caps w:val="0"/>
        <w:smallCaps w:val="0"/>
        <w:strike w:val="0"/>
        <w:dstrike w:val="0"/>
        <w:outline w:val="0"/>
        <w:emboss w:val="0"/>
        <w:imprint w:val="0"/>
        <w:spacing w:val="0"/>
        <w:w w:val="100"/>
        <w:kern w:val="0"/>
        <w:position w:val="0"/>
        <w:sz w:val="26"/>
        <w:szCs w:val="26"/>
        <w:highlight w:val="none"/>
        <w:vertAlign w:val="baseline"/>
      </w:rPr>
    </w:lvl>
    <w:lvl w:ilvl="7">
      <w:start w:val="1"/>
      <w:numFmt w:val="lowerLetter"/>
      <w:suff w:val="tab"/>
      <w:lvlText w:val="%8."/>
      <w:lvlJc w:val="left"/>
      <w:pPr>
        <w:ind w:left="5796" w:hanging="396"/>
      </w:pPr>
      <w:rPr>
        <w:rFonts w:hAnsi="Arial Unicode MS"/>
        <w:b w:val="1"/>
        <w:bCs w:val="1"/>
        <w:caps w:val="0"/>
        <w:smallCaps w:val="0"/>
        <w:strike w:val="0"/>
        <w:dstrike w:val="0"/>
        <w:outline w:val="0"/>
        <w:emboss w:val="0"/>
        <w:imprint w:val="0"/>
        <w:spacing w:val="0"/>
        <w:w w:val="100"/>
        <w:kern w:val="0"/>
        <w:position w:val="0"/>
        <w:sz w:val="26"/>
        <w:szCs w:val="26"/>
        <w:highlight w:val="none"/>
        <w:vertAlign w:val="baseline"/>
      </w:rPr>
    </w:lvl>
    <w:lvl w:ilvl="8">
      <w:start w:val="1"/>
      <w:numFmt w:val="lowerRoman"/>
      <w:suff w:val="tab"/>
      <w:lvlText w:val="%9."/>
      <w:lvlJc w:val="left"/>
      <w:pPr>
        <w:ind w:left="6508" w:hanging="304"/>
      </w:pPr>
      <w:rPr>
        <w:rFonts w:hAnsi="Arial Unicode MS"/>
        <w:b w:val="1"/>
        <w:bCs w:val="1"/>
        <w:caps w:val="0"/>
        <w:smallCaps w:val="0"/>
        <w:strike w:val="0"/>
        <w:dstrike w:val="0"/>
        <w:outline w:val="0"/>
        <w:emboss w:val="0"/>
        <w:imprint w:val="0"/>
        <w:spacing w:val="0"/>
        <w:w w:val="100"/>
        <w:kern w:val="0"/>
        <w:position w:val="0"/>
        <w:sz w:val="26"/>
        <w:szCs w:val="26"/>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p1">
    <w:name w:val="p1"/>
    <w:next w:val="p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14:textFill>
        <w14:solidFill>
          <w14:srgbClr w14:val="000000"/>
        </w14:solidFill>
      </w14:textFill>
    </w:rPr>
  </w:style>
  <w:style w:type="paragraph" w:styleId="Caption A">
    <w:name w:val="Caption A"/>
    <w:next w:val="Caption A"/>
    <w:pPr>
      <w:keepNext w:val="0"/>
      <w:keepLines w:val="0"/>
      <w:pageBreakBefore w:val="0"/>
      <w:widowControl w:val="1"/>
      <w:shd w:val="clear" w:color="auto" w:fill="auto"/>
      <w:suppressAutoHyphens w:val="1"/>
      <w:bidi w:val="0"/>
      <w:spacing w:before="0" w:after="0" w:line="240" w:lineRule="auto"/>
      <w:ind w:left="0" w:right="0" w:firstLine="0"/>
      <w:jc w:val="left"/>
      <w:outlineLvl w:val="0"/>
    </w:pPr>
    <w:rPr>
      <w:rFonts w:ascii="Helvetica" w:cs="Arial Unicode MS" w:hAnsi="Helvetica" w:eastAsia="Arial Unicode MS"/>
      <w:b w:val="0"/>
      <w:bCs w:val="0"/>
      <w:i w:val="0"/>
      <w:iCs w:val="0"/>
      <w:caps w:val="0"/>
      <w:smallCaps w:val="0"/>
      <w:strike w:val="0"/>
      <w:dstrike w:val="0"/>
      <w:outline w:val="0"/>
      <w:color w:val="000000"/>
      <w:spacing w:val="0"/>
      <w:kern w:val="0"/>
      <w:position w:val="0"/>
      <w:sz w:val="36"/>
      <w:szCs w:val="36"/>
      <w:u w:val="none" w:color="000000"/>
      <w:vertAlign w:val="baseline"/>
      <w:lang w:val="en-US"/>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w="12700" w14:cap="flat">
        <w14:noFill/>
        <w14:miter w14:lim="400000"/>
      </w14:textOutline>
      <w14:textFill>
        <w14:solidFill>
          <w14:srgbClr w14:val="000000"/>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